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drawing>
                <wp:inline distT="0" distB="0" distL="114300" distR="114300">
                  <wp:extent cx="4915535" cy="3549650"/>
                  <wp:effectExtent l="0" t="0" r="18415" b="12700"/>
                  <wp:docPr id="1" name="图片 1" descr="IMG_20240403_162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20240403_16220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5535" cy="354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2</w:t>
            </w:r>
            <w:r>
              <w:rPr>
                <w:rFonts w:hint="eastAsia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4</w:t>
            </w:r>
            <w:r>
              <w:rPr>
                <w:rFonts w:hint="eastAsia"/>
                <w:color w:val="auto"/>
                <w:sz w:val="24"/>
                <w:highlight w:val="none"/>
              </w:rPr>
              <w:t>卸车区域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drawing>
                <wp:inline distT="0" distB="0" distL="114300" distR="114300">
                  <wp:extent cx="5019040" cy="3764280"/>
                  <wp:effectExtent l="0" t="0" r="10160" b="7620"/>
                  <wp:docPr id="3" name="图片 2" descr="IMG_20240403_162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IMG_20240403_16220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19040" cy="376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2</w:t>
            </w:r>
            <w:r>
              <w:rPr>
                <w:rFonts w:hint="eastAsia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5</w:t>
            </w:r>
            <w:r>
              <w:rPr>
                <w:rFonts w:hint="eastAsia"/>
                <w:color w:val="auto"/>
                <w:sz w:val="24"/>
                <w:highlight w:val="none"/>
              </w:rPr>
              <w:t>现场标志牌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2" name="图片 3" descr="IMG_20240403_162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3" descr="IMG_20240403_16222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2</w:t>
            </w:r>
            <w:r>
              <w:rPr>
                <w:rFonts w:hint="eastAsia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6</w:t>
            </w:r>
            <w:r>
              <w:rPr>
                <w:rFonts w:hint="eastAsia"/>
                <w:color w:val="auto"/>
                <w:sz w:val="24"/>
                <w:highlight w:val="none"/>
              </w:rPr>
              <w:t>泵区域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drawing>
                <wp:inline distT="0" distB="0" distL="114300" distR="114300">
                  <wp:extent cx="3639185" cy="4201160"/>
                  <wp:effectExtent l="0" t="0" r="18415" b="8890"/>
                  <wp:docPr id="4" name="图片 4" descr="IMG_20240403_1626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40403_1626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9185" cy="420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2</w:t>
            </w:r>
            <w:r>
              <w:rPr>
                <w:rFonts w:hint="eastAsia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7</w:t>
            </w:r>
            <w:r>
              <w:rPr>
                <w:rFonts w:hint="eastAsia"/>
                <w:color w:val="auto"/>
                <w:sz w:val="24"/>
                <w:highlight w:val="none"/>
              </w:rPr>
              <w:t>双氧水槽顶-呼吸阀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5" name="图片 5" descr="IMG_20240403_163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40403_16374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2</w:t>
            </w:r>
            <w:r>
              <w:rPr>
                <w:rFonts w:hint="eastAsia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8</w:t>
            </w:r>
            <w:r>
              <w:rPr>
                <w:rFonts w:hint="eastAsia"/>
                <w:color w:val="auto"/>
                <w:sz w:val="24"/>
                <w:highlight w:val="none"/>
              </w:rPr>
              <w:t>卸车点道路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  <w:sz w:val="24"/>
                <w:highlight w:val="none"/>
              </w:rPr>
            </w:pPr>
            <w:bookmarkStart w:id="0" w:name="_GoBack" w:colFirst="0" w:colLast="0"/>
            <w:r>
              <w:rPr>
                <w:rFonts w:hint="eastAsia"/>
                <w:color w:val="auto"/>
                <w:sz w:val="24"/>
                <w:highlight w:val="none"/>
              </w:rPr>
              <w:drawing>
                <wp:inline distT="0" distB="0" distL="114300" distR="114300">
                  <wp:extent cx="5358130" cy="4018280"/>
                  <wp:effectExtent l="0" t="0" r="13970" b="1270"/>
                  <wp:docPr id="6" name="图片 6" descr="1f6c26ff4ba5e78d308b3ab366bc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1f6c26ff4ba5e78d308b3ab366bc16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130" cy="401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21" w:type="dxa"/>
            <w:noWrap w:val="0"/>
            <w:vAlign w:val="top"/>
          </w:tcPr>
          <w:p>
            <w:pPr>
              <w:jc w:val="center"/>
              <w:rPr>
                <w:rFonts w:hint="eastAsia"/>
                <w:color w:val="auto"/>
                <w:sz w:val="24"/>
                <w:highlight w:val="none"/>
              </w:rPr>
            </w:pPr>
            <w:r>
              <w:rPr>
                <w:rFonts w:hint="eastAsia"/>
                <w:color w:val="auto"/>
                <w:sz w:val="24"/>
                <w:highlight w:val="none"/>
              </w:rPr>
              <w:t>图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</w:rPr>
              <w:t>2</w:t>
            </w:r>
            <w:r>
              <w:rPr>
                <w:rFonts w:hint="eastAsia"/>
                <w:color w:val="auto"/>
                <w:sz w:val="24"/>
                <w:highlight w:val="none"/>
              </w:rPr>
              <w:t>-</w:t>
            </w:r>
            <w:r>
              <w:rPr>
                <w:rFonts w:hint="eastAsia" w:ascii="Times New Roman" w:hAnsi="Times New Roman"/>
                <w:color w:val="auto"/>
                <w:sz w:val="24"/>
                <w:highlight w:val="none"/>
                <w:lang w:val="en-US" w:eastAsia="zh-CN"/>
              </w:rPr>
              <w:t>9</w:t>
            </w:r>
            <w:r>
              <w:rPr>
                <w:rFonts w:hint="eastAsia"/>
                <w:color w:val="auto"/>
                <w:sz w:val="24"/>
                <w:highlight w:val="none"/>
              </w:rPr>
              <w:t>现场勘查</w:t>
            </w:r>
            <w:r>
              <w:rPr>
                <w:rFonts w:hint="eastAsia"/>
                <w:color w:val="auto"/>
                <w:sz w:val="24"/>
                <w:highlight w:val="none"/>
                <w:lang w:eastAsia="zh-CN"/>
              </w:rPr>
              <w:t>（</w:t>
            </w:r>
            <w:r>
              <w:rPr>
                <w:rFonts w:hint="eastAsia"/>
                <w:color w:val="auto"/>
                <w:sz w:val="24"/>
                <w:highlight w:val="none"/>
                <w:lang w:val="en-US" w:eastAsia="zh-CN"/>
              </w:rPr>
              <w:t>左起：徐卫琼-三级评价师、周路平-二级评价师、汤建华-企业</w:t>
            </w:r>
            <w:r>
              <w:rPr>
                <w:rFonts w:hint="eastAsia"/>
                <w:color w:val="auto"/>
                <w:sz w:val="24"/>
                <w:highlight w:val="none"/>
                <w:lang w:eastAsia="zh-CN"/>
              </w:rPr>
              <w:t>）</w:t>
            </w:r>
          </w:p>
        </w:tc>
      </w:tr>
      <w:bookmarkEnd w:id="0"/>
    </w:tbl>
    <w:p/>
    <w:sectPr>
      <w:headerReference r:id="rId3" w:type="default"/>
      <w:footerReference r:id="rId4" w:type="default"/>
      <w:pgSz w:w="11906" w:h="16838"/>
      <w:pgMar w:top="646" w:right="1519" w:bottom="533" w:left="1519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altName w:val="微软雅黑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0" w:firstLineChars="0"/>
    </w:pPr>
    <w:r>
      <w:rPr>
        <w:rFonts w:hint="eastAsia" w:ascii="宋体" w:hAnsi="宋体"/>
        <w:b/>
        <w:color w:val="auto"/>
        <w:spacing w:val="12"/>
        <w:szCs w:val="28"/>
      </w:rPr>
      <w:t xml:space="preserve"> </w:t>
    </w:r>
    <w:r>
      <w:rPr>
        <w:rFonts w:hint="eastAsia"/>
        <w:color w:val="auto"/>
      </w:rPr>
      <w:t xml:space="preserve">昭通市鼎安科技有限公司  </w:t>
    </w:r>
    <w:r>
      <w:rPr>
        <w:rFonts w:hint="eastAsia"/>
      </w:rPr>
      <w:t xml:space="preserve">                                   第</w:t>
    </w:r>
    <w:r>
      <w:fldChar w:fldCharType="begin"/>
    </w:r>
    <w:r>
      <w:instrText xml:space="preserve"> PAGE </w:instrText>
    </w:r>
    <w:r>
      <w:fldChar w:fldCharType="separate"/>
    </w:r>
    <w:r>
      <w:t>190</w:t>
    </w:r>
    <w:r>
      <w:fldChar w:fldCharType="end"/>
    </w:r>
    <w:r>
      <w:rPr>
        <w:rFonts w:hint="eastAsia"/>
      </w:rPr>
      <w:t>页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rPr>
        <w:rFonts w:hint="eastAsia"/>
        <w:lang w:eastAsia="zh-CN"/>
      </w:rPr>
    </w:pPr>
  </w:p>
  <w:p>
    <w:pPr>
      <w:pStyle w:val="7"/>
      <w:rPr>
        <w:rFonts w:hint="eastAsia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jNTc2ZTgxZjc2ZDY2MTEyYzZjY2Q2NTg5ZmE1ODYifQ=="/>
  </w:docVars>
  <w:rsids>
    <w:rsidRoot w:val="00000000"/>
    <w:rsid w:val="14340396"/>
    <w:rsid w:val="2073479E"/>
    <w:rsid w:val="2C0D1FC2"/>
    <w:rsid w:val="2E341347"/>
    <w:rsid w:val="2FE97196"/>
    <w:rsid w:val="36C06BEC"/>
    <w:rsid w:val="429C3806"/>
    <w:rsid w:val="473B5D12"/>
    <w:rsid w:val="48D34CE9"/>
    <w:rsid w:val="506341AB"/>
    <w:rsid w:val="50C67AEA"/>
    <w:rsid w:val="55216B22"/>
    <w:rsid w:val="564F3DC1"/>
    <w:rsid w:val="6ED84134"/>
    <w:rsid w:val="6F406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1"/>
    <w:pPr>
      <w:keepNext/>
      <w:keepLines/>
      <w:spacing w:before="340" w:beforeLines="0" w:after="120" w:afterLines="0" w:line="480" w:lineRule="atLeast"/>
      <w:jc w:val="center"/>
      <w:outlineLvl w:val="0"/>
    </w:pPr>
    <w:rPr>
      <w:rFonts w:eastAsia="宋体"/>
      <w:b/>
      <w:bCs/>
      <w:color w:val="000000"/>
      <w:sz w:val="44"/>
      <w:szCs w:val="44"/>
      <w:u w:val="none" w:color="000000"/>
      <w:lang w:val="en-US" w:eastAsia="zh-CN" w:bidi="ar-SA"/>
    </w:rPr>
  </w:style>
  <w:style w:type="paragraph" w:styleId="3">
    <w:name w:val="heading 2"/>
    <w:basedOn w:val="1"/>
    <w:next w:val="1"/>
    <w:autoRedefine/>
    <w:qFormat/>
    <w:uiPriority w:val="0"/>
    <w:pPr>
      <w:keepNext/>
      <w:spacing w:before="240" w:beforeLines="0" w:after="60" w:afterLines="0"/>
      <w:outlineLvl w:val="1"/>
    </w:pPr>
    <w:rPr>
      <w:rFonts w:ascii="Cambria" w:hAnsi="Cambria"/>
      <w:b/>
      <w:bCs/>
      <w:iCs/>
      <w:sz w:val="28"/>
      <w:szCs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next w:val="1"/>
    <w:autoRedefine/>
    <w:qFormat/>
    <w:uiPriority w:val="1"/>
    <w:pPr>
      <w:spacing w:after="120" w:afterLines="0"/>
    </w:pPr>
    <w:rPr>
      <w:rFonts w:eastAsia="宋体"/>
      <w:color w:val="000000"/>
      <w:sz w:val="21"/>
      <w:u w:val="none" w:color="000000"/>
      <w:lang w:val="en-US" w:eastAsia="zh-CN" w:bidi="ar-SA"/>
    </w:rPr>
  </w:style>
  <w:style w:type="paragraph" w:styleId="5">
    <w:name w:val="Body Text Indent"/>
    <w:basedOn w:val="1"/>
    <w:autoRedefine/>
    <w:qFormat/>
    <w:uiPriority w:val="0"/>
    <w:pPr>
      <w:widowControl/>
      <w:suppressAutoHyphens/>
      <w:adjustRightInd w:val="0"/>
      <w:snapToGrid w:val="0"/>
      <w:spacing w:line="500" w:lineRule="atLeast"/>
      <w:ind w:firstLine="200" w:firstLineChars="200"/>
    </w:pPr>
    <w:rPr>
      <w:snapToGrid w:val="0"/>
      <w:kern w:val="0"/>
      <w:sz w:val="24"/>
    </w:r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8">
    <w:name w:val="Body Text First Indent"/>
    <w:basedOn w:val="4"/>
    <w:next w:val="1"/>
    <w:autoRedefine/>
    <w:qFormat/>
    <w:uiPriority w:val="0"/>
    <w:pPr>
      <w:widowControl w:val="0"/>
      <w:spacing w:line="240" w:lineRule="auto"/>
      <w:ind w:firstLine="420"/>
      <w:textAlignment w:val="auto"/>
    </w:pPr>
    <w:rPr>
      <w:color w:val="auto"/>
      <w:kern w:val="2"/>
      <w:u w:val="none" w:color="auto"/>
    </w:rPr>
  </w:style>
  <w:style w:type="paragraph" w:customStyle="1" w:styleId="11">
    <w:name w:val="Default"/>
    <w:basedOn w:val="12"/>
    <w:next w:val="1"/>
    <w:autoRedefine/>
    <w:qFormat/>
    <w:uiPriority w:val="0"/>
    <w:pPr>
      <w:widowControl w:val="0"/>
      <w:autoSpaceDE w:val="0"/>
      <w:autoSpaceDN w:val="0"/>
      <w:adjustRightInd w:val="0"/>
      <w:spacing w:after="200" w:line="276" w:lineRule="auto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12">
    <w:name w:val="纯文本1"/>
    <w:basedOn w:val="1"/>
    <w:autoRedefine/>
    <w:qFormat/>
    <w:uiPriority w:val="99"/>
    <w:pPr>
      <w:adjustRightInd w:val="0"/>
      <w:spacing w:line="240" w:lineRule="auto"/>
      <w:textAlignment w:val="baseline"/>
    </w:pPr>
    <w:rPr>
      <w:rFonts w:ascii="宋体" w:hAnsi="Courier New" w:cs="Times New Roman"/>
      <w:sz w:val="21"/>
      <w:szCs w:val="20"/>
    </w:rPr>
  </w:style>
  <w:style w:type="character" w:customStyle="1" w:styleId="13">
    <w:name w:val="标题 1 Char Char"/>
    <w:autoRedefine/>
    <w:qFormat/>
    <w:uiPriority w:val="0"/>
    <w:rPr>
      <w:rFonts w:eastAsia="宋体"/>
      <w:b/>
      <w:bCs/>
      <w:color w:val="000000"/>
      <w:kern w:val="44"/>
      <w:sz w:val="44"/>
      <w:szCs w:val="44"/>
      <w:u w:val="none" w:color="000000"/>
      <w:lang w:val="en-US" w:eastAsia="zh-CN" w:bidi="ar-SA"/>
    </w:rPr>
  </w:style>
  <w:style w:type="paragraph" w:customStyle="1" w:styleId="14">
    <w:name w:val="图名"/>
    <w:basedOn w:val="1"/>
    <w:autoRedefine/>
    <w:qFormat/>
    <w:uiPriority w:val="0"/>
    <w:pPr>
      <w:autoSpaceDE w:val="0"/>
      <w:autoSpaceDN w:val="0"/>
      <w:adjustRightInd w:val="0"/>
      <w:snapToGrid w:val="0"/>
      <w:spacing w:after="240" w:line="240" w:lineRule="auto"/>
      <w:ind w:firstLine="0" w:firstLineChars="0"/>
      <w:jc w:val="center"/>
    </w:pPr>
    <w:rPr>
      <w:rFonts w:ascii="宋体" w:hAnsi="宋体" w:eastAsia="宋体" w:cs="宋体"/>
      <w:b/>
      <w:spacing w:val="20"/>
      <w:kern w:val="0"/>
      <w:szCs w:val="22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2022-05-13T00:01:00Z</dcterms:created>
  <dc:creator>Administrator</dc:creator>
  <cp:lastModifiedBy>修行1394948530</cp:lastModifiedBy>
  <dcterms:modified xsi:type="dcterms:W3CDTF">2024-08-08T08:35:08Z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E9A453AD3074483DBFB6062423290E36</vt:lpwstr>
  </property>
</Properties>
</file>